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rPr>
          <w:rFonts w:hint="default" w:ascii="华文仿宋" w:hAnsi="华文仿宋" w:eastAsia="华文仿宋" w:cstheme="minorBidi"/>
          <w:color w:val="auto"/>
          <w:kern w:val="2"/>
          <w:sz w:val="32"/>
          <w:szCs w:val="32"/>
          <w:u w:val="none"/>
          <w:lang w:eastAsia="zh-CN" w:bidi="ar-SA"/>
        </w:rPr>
      </w:pPr>
      <w:bookmarkStart w:id="0" w:name="_GoBack"/>
      <w:r>
        <w:rPr>
          <w:rFonts w:hint="default" w:ascii="华文仿宋" w:hAnsi="华文仿宋" w:eastAsia="华文仿宋" w:cstheme="minorBidi"/>
          <w:color w:val="auto"/>
          <w:kern w:val="2"/>
          <w:sz w:val="32"/>
          <w:szCs w:val="32"/>
          <w:u w:val="none"/>
          <w:lang w:eastAsia="zh-CN" w:bidi="ar-SA"/>
        </w:rPr>
        <w:t>附件1：</w:t>
      </w:r>
      <w:r>
        <w:rPr>
          <w:rFonts w:hint="default" w:ascii="华文仿宋" w:hAnsi="华文仿宋" w:eastAsia="华文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手机微记录资料介绍</w:t>
      </w:r>
    </w:p>
    <w:bookmarkEnd w:id="0"/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2"/>
        <w:gridCol w:w="2455"/>
        <w:gridCol w:w="1363"/>
        <w:gridCol w:w="2542"/>
      </w:tblGrid>
      <w:tr>
        <w:tblPrEx>
          <w:tblLayout w:type="fixed"/>
        </w:tblPrEx>
        <w:tc>
          <w:tcPr>
            <w:tcW w:w="2162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rFonts w:hint="default" w:ascii="华文仿宋" w:hAnsi="华文仿宋" w:eastAsia="华文仿宋" w:cstheme="minorBidi"/>
                <w:color w:val="auto"/>
                <w:kern w:val="2"/>
                <w:sz w:val="32"/>
                <w:szCs w:val="32"/>
                <w:u w:val="none"/>
                <w:vertAlign w:val="baseline"/>
                <w:lang w:eastAsia="zh-CN" w:bidi="ar-SA"/>
              </w:rPr>
            </w:pPr>
            <w:r>
              <w:rPr>
                <w:rFonts w:hint="default" w:ascii="华文仿宋" w:hAnsi="华文仿宋" w:eastAsia="华文仿宋" w:cstheme="minorBidi"/>
                <w:color w:val="auto"/>
                <w:kern w:val="2"/>
                <w:sz w:val="32"/>
                <w:szCs w:val="32"/>
                <w:u w:val="none"/>
                <w:vertAlign w:val="baseline"/>
                <w:lang w:eastAsia="zh-CN" w:bidi="ar-SA"/>
              </w:rPr>
              <w:t>企业名称</w:t>
            </w:r>
          </w:p>
        </w:tc>
        <w:tc>
          <w:tcPr>
            <w:tcW w:w="6360" w:type="dxa"/>
            <w:gridSpan w:val="3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rFonts w:hint="default" w:ascii="华文仿宋" w:hAnsi="华文仿宋" w:eastAsia="华文仿宋" w:cstheme="minorBidi"/>
                <w:color w:val="auto"/>
                <w:kern w:val="2"/>
                <w:sz w:val="32"/>
                <w:szCs w:val="32"/>
                <w:u w:val="none"/>
                <w:vertAlign w:val="baseline"/>
                <w:lang w:eastAsia="zh-CN" w:bidi="ar-SA"/>
              </w:rPr>
            </w:pPr>
          </w:p>
        </w:tc>
      </w:tr>
      <w:tr>
        <w:tblPrEx>
          <w:tblLayout w:type="fixed"/>
        </w:tblPrEx>
        <w:tc>
          <w:tcPr>
            <w:tcW w:w="2162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rFonts w:hint="default" w:ascii="华文仿宋" w:hAnsi="华文仿宋" w:eastAsia="华文仿宋" w:cstheme="minorBidi"/>
                <w:color w:val="auto"/>
                <w:kern w:val="2"/>
                <w:sz w:val="32"/>
                <w:szCs w:val="32"/>
                <w:u w:val="none"/>
                <w:vertAlign w:val="baseline"/>
                <w:lang w:eastAsia="zh-CN" w:bidi="ar-SA"/>
              </w:rPr>
            </w:pPr>
            <w:r>
              <w:rPr>
                <w:rFonts w:hint="default" w:ascii="华文仿宋" w:hAnsi="华文仿宋" w:eastAsia="华文仿宋" w:cstheme="minorBidi"/>
                <w:color w:val="auto"/>
                <w:kern w:val="2"/>
                <w:sz w:val="32"/>
                <w:szCs w:val="32"/>
                <w:u w:val="none"/>
                <w:vertAlign w:val="baseline"/>
                <w:lang w:eastAsia="zh-CN" w:bidi="ar-SA"/>
              </w:rPr>
              <w:t>项目负责人</w:t>
            </w:r>
          </w:p>
        </w:tc>
        <w:tc>
          <w:tcPr>
            <w:tcW w:w="2455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rFonts w:hint="default" w:ascii="华文仿宋" w:hAnsi="华文仿宋" w:eastAsia="华文仿宋" w:cstheme="minorBidi"/>
                <w:color w:val="auto"/>
                <w:kern w:val="2"/>
                <w:sz w:val="32"/>
                <w:szCs w:val="32"/>
                <w:u w:val="none"/>
                <w:vertAlign w:val="baseline"/>
                <w:lang w:eastAsia="zh-CN" w:bidi="ar-SA"/>
              </w:rPr>
            </w:pPr>
          </w:p>
        </w:tc>
        <w:tc>
          <w:tcPr>
            <w:tcW w:w="1363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rFonts w:hint="default" w:ascii="华文仿宋" w:hAnsi="华文仿宋" w:eastAsia="华文仿宋" w:cstheme="minorBidi"/>
                <w:color w:val="auto"/>
                <w:kern w:val="2"/>
                <w:sz w:val="32"/>
                <w:szCs w:val="32"/>
                <w:u w:val="none"/>
                <w:vertAlign w:val="baseline"/>
                <w:lang w:eastAsia="zh-CN" w:bidi="ar-SA"/>
              </w:rPr>
            </w:pPr>
            <w:r>
              <w:rPr>
                <w:rFonts w:hint="default" w:ascii="华文仿宋" w:hAnsi="华文仿宋" w:eastAsia="华文仿宋" w:cstheme="minorBidi"/>
                <w:color w:val="auto"/>
                <w:kern w:val="2"/>
                <w:sz w:val="32"/>
                <w:szCs w:val="32"/>
                <w:u w:val="none"/>
                <w:vertAlign w:val="baseline"/>
                <w:lang w:eastAsia="zh-CN" w:bidi="ar-SA"/>
              </w:rPr>
              <w:t>职务</w:t>
            </w:r>
          </w:p>
        </w:tc>
        <w:tc>
          <w:tcPr>
            <w:tcW w:w="2542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rFonts w:hint="default" w:ascii="华文仿宋" w:hAnsi="华文仿宋" w:eastAsia="华文仿宋" w:cstheme="minorBidi"/>
                <w:color w:val="auto"/>
                <w:kern w:val="2"/>
                <w:sz w:val="32"/>
                <w:szCs w:val="32"/>
                <w:u w:val="none"/>
                <w:vertAlign w:val="baseline"/>
                <w:lang w:eastAsia="zh-CN" w:bidi="ar-SA"/>
              </w:rPr>
            </w:pPr>
          </w:p>
        </w:tc>
      </w:tr>
      <w:tr>
        <w:tblPrEx>
          <w:tblLayout w:type="fixed"/>
        </w:tblPrEx>
        <w:tc>
          <w:tcPr>
            <w:tcW w:w="2162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rFonts w:hint="default" w:ascii="华文仿宋" w:hAnsi="华文仿宋" w:eastAsia="华文仿宋" w:cstheme="minorBidi"/>
                <w:color w:val="auto"/>
                <w:kern w:val="2"/>
                <w:sz w:val="32"/>
                <w:szCs w:val="32"/>
                <w:u w:val="none"/>
                <w:vertAlign w:val="baseline"/>
                <w:lang w:eastAsia="zh-CN" w:bidi="ar-SA"/>
              </w:rPr>
            </w:pPr>
            <w:r>
              <w:rPr>
                <w:rFonts w:hint="default" w:ascii="华文仿宋" w:hAnsi="华文仿宋" w:eastAsia="华文仿宋" w:cstheme="minorBidi"/>
                <w:color w:val="auto"/>
                <w:kern w:val="2"/>
                <w:sz w:val="32"/>
                <w:szCs w:val="32"/>
                <w:u w:val="none"/>
                <w:vertAlign w:val="baseline"/>
                <w:lang w:eastAsia="zh-CN" w:bidi="ar-SA"/>
              </w:rPr>
              <w:t>联系电话</w:t>
            </w:r>
          </w:p>
        </w:tc>
        <w:tc>
          <w:tcPr>
            <w:tcW w:w="2455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rFonts w:hint="default" w:ascii="华文仿宋" w:hAnsi="华文仿宋" w:eastAsia="华文仿宋" w:cstheme="minorBidi"/>
                <w:color w:val="auto"/>
                <w:kern w:val="2"/>
                <w:sz w:val="32"/>
                <w:szCs w:val="32"/>
                <w:u w:val="none"/>
                <w:vertAlign w:val="baseline"/>
                <w:lang w:eastAsia="zh-CN" w:bidi="ar-SA"/>
              </w:rPr>
            </w:pPr>
          </w:p>
        </w:tc>
        <w:tc>
          <w:tcPr>
            <w:tcW w:w="1363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rFonts w:hint="default" w:ascii="华文仿宋" w:hAnsi="华文仿宋" w:eastAsia="华文仿宋" w:cstheme="minorBidi"/>
                <w:color w:val="auto"/>
                <w:kern w:val="2"/>
                <w:sz w:val="32"/>
                <w:szCs w:val="32"/>
                <w:u w:val="none"/>
                <w:vertAlign w:val="baseline"/>
                <w:lang w:eastAsia="zh-CN" w:bidi="ar-SA"/>
              </w:rPr>
            </w:pPr>
            <w:r>
              <w:rPr>
                <w:rFonts w:hint="default" w:ascii="华文仿宋" w:hAnsi="华文仿宋" w:eastAsia="华文仿宋" w:cstheme="minorBidi"/>
                <w:color w:val="auto"/>
                <w:kern w:val="2"/>
                <w:sz w:val="32"/>
                <w:szCs w:val="32"/>
                <w:u w:val="none"/>
                <w:vertAlign w:val="baseline"/>
                <w:lang w:eastAsia="zh-CN" w:bidi="ar-SA"/>
              </w:rPr>
              <w:t>邮箱</w:t>
            </w:r>
          </w:p>
        </w:tc>
        <w:tc>
          <w:tcPr>
            <w:tcW w:w="2542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rFonts w:hint="default" w:ascii="华文仿宋" w:hAnsi="华文仿宋" w:eastAsia="华文仿宋" w:cstheme="minorBidi"/>
                <w:color w:val="auto"/>
                <w:kern w:val="2"/>
                <w:sz w:val="32"/>
                <w:szCs w:val="32"/>
                <w:u w:val="none"/>
                <w:vertAlign w:val="baseline"/>
                <w:lang w:eastAsia="zh-CN" w:bidi="ar-SA"/>
              </w:rPr>
            </w:pPr>
          </w:p>
        </w:tc>
      </w:tr>
      <w:tr>
        <w:tblPrEx>
          <w:tblLayout w:type="fixed"/>
        </w:tblPrEx>
        <w:trPr>
          <w:trHeight w:val="8596" w:hRule="atLeast"/>
        </w:trPr>
        <w:tc>
          <w:tcPr>
            <w:tcW w:w="8522" w:type="dxa"/>
            <w:gridSpan w:val="4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both"/>
              <w:rPr>
                <w:rFonts w:hint="default" w:ascii="华文仿宋" w:hAnsi="华文仿宋" w:eastAsia="华文仿宋" w:cstheme="minorBidi"/>
                <w:color w:val="auto"/>
                <w:kern w:val="2"/>
                <w:sz w:val="32"/>
                <w:szCs w:val="32"/>
                <w:u w:val="none"/>
                <w:vertAlign w:val="baseline"/>
                <w:lang w:eastAsia="zh-CN" w:bidi="ar-SA"/>
              </w:rPr>
            </w:pPr>
            <w:r>
              <w:rPr>
                <w:rFonts w:hint="default" w:ascii="华文仿宋" w:hAnsi="华文仿宋" w:eastAsia="华文仿宋" w:cstheme="minorBidi"/>
                <w:color w:val="auto"/>
                <w:kern w:val="2"/>
                <w:sz w:val="32"/>
                <w:szCs w:val="32"/>
                <w:u w:val="none"/>
                <w:vertAlign w:val="baseline"/>
                <w:lang w:eastAsia="zh-CN" w:bidi="ar-SA"/>
              </w:rPr>
              <w:t>视频讲述内容：（200字以内不可超过，口语化表述）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jc w:val="both"/>
              <w:rPr>
                <w:rFonts w:hint="default" w:ascii="华文仿宋" w:hAnsi="华文仿宋" w:eastAsia="华文仿宋" w:cstheme="minorBidi"/>
                <w:color w:val="auto"/>
                <w:kern w:val="2"/>
                <w:sz w:val="32"/>
                <w:szCs w:val="32"/>
                <w:u w:val="none"/>
                <w:vertAlign w:val="baseline"/>
                <w:lang w:eastAsia="zh-CN" w:bidi="ar-SA"/>
              </w:rPr>
            </w:pPr>
            <w:r>
              <w:rPr>
                <w:rFonts w:hint="default" w:ascii="华文仿宋" w:hAnsi="华文仿宋" w:eastAsia="华文仿宋" w:cstheme="minorBidi"/>
                <w:color w:val="auto"/>
                <w:kern w:val="2"/>
                <w:sz w:val="32"/>
                <w:szCs w:val="32"/>
                <w:u w:val="none"/>
                <w:vertAlign w:val="baseline"/>
                <w:lang w:eastAsia="zh-CN" w:bidi="ar-SA"/>
              </w:rPr>
              <w:t>参考描述：1、***产品已走进90%老板姓的餐桌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jc w:val="both"/>
              <w:rPr>
                <w:rFonts w:hint="default" w:ascii="华文仿宋" w:hAnsi="华文仿宋" w:eastAsia="华文仿宋" w:cstheme="minorBidi"/>
                <w:color w:val="auto"/>
                <w:kern w:val="2"/>
                <w:sz w:val="32"/>
                <w:szCs w:val="32"/>
                <w:u w:val="none"/>
                <w:vertAlign w:val="baseline"/>
                <w:lang w:eastAsia="zh-CN" w:bidi="ar-SA"/>
              </w:rPr>
            </w:pPr>
            <w:r>
              <w:rPr>
                <w:rFonts w:hint="default" w:ascii="华文仿宋" w:hAnsi="华文仿宋" w:eastAsia="华文仿宋" w:cstheme="minorBidi"/>
                <w:color w:val="auto"/>
                <w:kern w:val="2"/>
                <w:sz w:val="32"/>
                <w:szCs w:val="32"/>
                <w:u w:val="none"/>
                <w:vertAlign w:val="baseline"/>
                <w:lang w:eastAsia="zh-CN" w:bidi="ar-SA"/>
              </w:rPr>
              <w:t xml:space="preserve">          2、***全国第一、世界领先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jc w:val="both"/>
              <w:rPr>
                <w:rFonts w:hint="default" w:ascii="华文仿宋" w:hAnsi="华文仿宋" w:eastAsia="华文仿宋" w:cstheme="minorBidi"/>
                <w:color w:val="auto"/>
                <w:kern w:val="2"/>
                <w:sz w:val="32"/>
                <w:szCs w:val="32"/>
                <w:u w:val="none"/>
                <w:vertAlign w:val="baseline"/>
                <w:lang w:eastAsia="zh-CN" w:bidi="ar-SA"/>
              </w:rPr>
            </w:pPr>
            <w:r>
              <w:rPr>
                <w:rFonts w:hint="default" w:ascii="华文仿宋" w:hAnsi="华文仿宋" w:eastAsia="华文仿宋" w:cstheme="minorBidi"/>
                <w:color w:val="auto"/>
                <w:kern w:val="2"/>
                <w:sz w:val="32"/>
                <w:szCs w:val="32"/>
                <w:u w:val="none"/>
                <w:vertAlign w:val="baseline"/>
                <w:lang w:eastAsia="zh-CN" w:bidi="ar-SA"/>
              </w:rPr>
              <w:t xml:space="preserve">          3、打败了“知名企业”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jc w:val="both"/>
              <w:rPr>
                <w:rFonts w:hint="default" w:ascii="华文仿宋" w:hAnsi="华文仿宋" w:eastAsia="华文仿宋" w:cstheme="minorBidi"/>
                <w:color w:val="auto"/>
                <w:kern w:val="2"/>
                <w:sz w:val="32"/>
                <w:szCs w:val="32"/>
                <w:u w:val="none"/>
                <w:vertAlign w:val="baseline"/>
                <w:lang w:eastAsia="zh-CN" w:bidi="ar-SA"/>
              </w:rPr>
            </w:pPr>
            <w:r>
              <w:rPr>
                <w:rFonts w:hint="default" w:ascii="华文仿宋" w:hAnsi="华文仿宋" w:eastAsia="华文仿宋" w:cstheme="minorBidi"/>
                <w:color w:val="auto"/>
                <w:kern w:val="2"/>
                <w:sz w:val="32"/>
                <w:szCs w:val="32"/>
                <w:u w:val="none"/>
                <w:vertAlign w:val="baseline"/>
                <w:lang w:eastAsia="zh-CN" w:bidi="ar-SA"/>
              </w:rPr>
              <w:t xml:space="preserve">          ..........................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jc w:val="both"/>
              <w:rPr>
                <w:rFonts w:hint="default" w:ascii="华文仿宋" w:hAnsi="华文仿宋" w:eastAsia="华文仿宋" w:cstheme="minorBidi"/>
                <w:color w:val="auto"/>
                <w:kern w:val="2"/>
                <w:sz w:val="32"/>
                <w:szCs w:val="32"/>
                <w:u w:val="none"/>
                <w:vertAlign w:val="baseline"/>
                <w:lang w:eastAsia="zh-CN" w:bidi="ar-SA"/>
              </w:rPr>
            </w:pPr>
          </w:p>
          <w:p>
            <w:pPr>
              <w:pStyle w:val="5"/>
              <w:keepNext w:val="0"/>
              <w:keepLines w:val="0"/>
              <w:widowControl/>
              <w:suppressLineNumbers w:val="0"/>
              <w:jc w:val="both"/>
              <w:rPr>
                <w:rFonts w:hint="default" w:ascii="华文仿宋" w:hAnsi="华文仿宋" w:eastAsia="华文仿宋" w:cstheme="minorBidi"/>
                <w:color w:val="auto"/>
                <w:kern w:val="2"/>
                <w:sz w:val="32"/>
                <w:szCs w:val="32"/>
                <w:u w:val="none"/>
                <w:vertAlign w:val="baseline"/>
                <w:lang w:eastAsia="zh-CN" w:bidi="ar-SA"/>
              </w:rPr>
            </w:pPr>
          </w:p>
          <w:p>
            <w:pPr>
              <w:pStyle w:val="5"/>
              <w:keepNext w:val="0"/>
              <w:keepLines w:val="0"/>
              <w:widowControl/>
              <w:suppressLineNumbers w:val="0"/>
              <w:jc w:val="both"/>
              <w:rPr>
                <w:rFonts w:hint="default" w:ascii="华文仿宋" w:hAnsi="华文仿宋" w:eastAsia="华文仿宋" w:cstheme="minorBidi"/>
                <w:color w:val="auto"/>
                <w:kern w:val="2"/>
                <w:sz w:val="32"/>
                <w:szCs w:val="32"/>
                <w:u w:val="none"/>
                <w:vertAlign w:val="baseline"/>
                <w:lang w:eastAsia="zh-CN" w:bidi="ar-SA"/>
              </w:rPr>
            </w:pPr>
          </w:p>
        </w:tc>
      </w:tr>
    </w:tbl>
    <w:p>
      <w:pPr>
        <w:pStyle w:val="5"/>
        <w:keepNext w:val="0"/>
        <w:keepLines w:val="0"/>
        <w:widowControl/>
        <w:suppressLineNumbers w:val="0"/>
        <w:jc w:val="center"/>
        <w:rPr>
          <w:rFonts w:hint="default" w:ascii="华文仿宋" w:hAnsi="华文仿宋" w:eastAsia="华文仿宋" w:cstheme="minorBidi"/>
          <w:color w:val="auto"/>
          <w:kern w:val="2"/>
          <w:sz w:val="32"/>
          <w:szCs w:val="32"/>
          <w:u w:val="none"/>
          <w:lang w:eastAsia="zh-CN" w:bidi="ar-SA"/>
        </w:rPr>
      </w:pPr>
    </w:p>
    <w:p>
      <w:pPr>
        <w:numPr>
          <w:ilvl w:val="0"/>
          <w:numId w:val="0"/>
        </w:numPr>
        <w:rPr>
          <w:rFonts w:hint="eastAsia" w:asciiTheme="majorEastAsia" w:hAnsiTheme="majorEastAsia" w:eastAsiaTheme="majorEastAsia" w:cstheme="majorEastAsia"/>
          <w:b/>
          <w:bCs/>
          <w:sz w:val="32"/>
          <w:szCs w:val="32"/>
        </w:rPr>
      </w:pPr>
    </w:p>
    <w:p>
      <w:pPr>
        <w:jc w:val="both"/>
        <w:rPr>
          <w:rFonts w:hint="eastAsia" w:ascii="华文仿宋" w:hAnsi="华文仿宋" w:eastAsia="华文仿宋" w:cs="华文仿宋"/>
          <w:b w:val="0"/>
          <w:bCs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altName w:val="汉仪书宋二KW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decorative"/>
    <w:pitch w:val="default"/>
    <w:sig w:usb0="00000000" w:usb1="00000000" w:usb2="00000000" w:usb3="00000000" w:csb0="80000000" w:csb1="00000000"/>
  </w:font>
  <w:font w:name="DengXian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等线 Light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汉仪中等线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Microsoft YaHei">
    <w:altName w:val="汉仪旗黑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旗黑KW">
    <w:panose1 w:val="00020600040101010101"/>
    <w:charset w:val="86"/>
    <w:family w:val="auto"/>
    <w:pitch w:val="default"/>
    <w:sig w:usb0="A00002BF" w:usb1="3ACF7CFA" w:usb2="00000016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DCFF6EF9"/>
    <w:rsid w:val="DCFF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5">
    <w:name w:val="p1"/>
    <w:basedOn w:val="1"/>
    <w:qFormat/>
    <w:uiPriority w:val="0"/>
    <w:pPr>
      <w:spacing w:before="0" w:beforeAutospacing="0" w:after="0" w:afterAutospacing="0" w:line="440" w:lineRule="atLeast"/>
      <w:ind w:left="0" w:right="0"/>
      <w:jc w:val="left"/>
    </w:pPr>
    <w:rPr>
      <w:rFonts w:ascii="Helvetica Neue" w:hAnsi="Helvetica Neue" w:eastAsia="Helvetica Neue" w:cs="Helvetica Neue"/>
      <w:color w:val="000000"/>
      <w:kern w:val="0"/>
      <w:sz w:val="30"/>
      <w:szCs w:val="30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Office_1.4.0.1935_F1E327BC-269C-435d-A152-05C5408002CA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2019-08-26T14:19:00Z</dcterms:created>
  <dc:creator>gongyue</dc:creator>
  <cp:lastModifiedBy>gongyue</cp:lastModifiedBy>
  <dcterms:modified xsi:type="dcterms:W3CDTF">2019-08-26T14:20:29Z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2052-1.4.0.1935</vt:lpwstr>
  </property>
</Properties>
</file>